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23EEE">
      <w:pPr>
        <w:spacing w:line="600" w:lineRule="exac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AD4942A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听证会报名表</w:t>
      </w:r>
    </w:p>
    <w:tbl>
      <w:tblPr>
        <w:tblStyle w:val="2"/>
        <w:tblpPr w:leftFromText="180" w:rightFromText="180" w:vertAnchor="text" w:horzAnchor="page" w:tblpX="1885" w:tblpY="11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"/>
        <w:gridCol w:w="2410"/>
        <w:gridCol w:w="1559"/>
        <w:gridCol w:w="2744"/>
      </w:tblGrid>
      <w:tr w14:paraId="107C0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26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0F6F9">
            <w:pPr>
              <w:pStyle w:val="4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693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92AF2">
            <w:pPr>
              <w:pStyle w:val="4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49609">
            <w:pPr>
              <w:pStyle w:val="4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性质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</w:t>
            </w:r>
          </w:p>
        </w:tc>
        <w:tc>
          <w:tcPr>
            <w:tcW w:w="2744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BE0D749">
            <w:pPr>
              <w:pStyle w:val="4"/>
              <w:widowControl/>
              <w:spacing w:line="540" w:lineRule="exact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□法人 □公民 □其他</w:t>
            </w:r>
          </w:p>
        </w:tc>
      </w:tr>
      <w:tr w14:paraId="07D93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10DD7">
            <w:pPr>
              <w:pStyle w:val="4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36869">
            <w:pPr>
              <w:pStyle w:val="4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B867F">
            <w:pPr>
              <w:pStyle w:val="4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55946FC8">
            <w:pPr>
              <w:pStyle w:val="4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71FA6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4EC2C">
            <w:pPr>
              <w:pStyle w:val="4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D0A9E">
            <w:pPr>
              <w:pStyle w:val="4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67CB9">
            <w:pPr>
              <w:pStyle w:val="4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职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务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162D159">
            <w:pPr>
              <w:pStyle w:val="4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77765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2DB5E">
            <w:pPr>
              <w:pStyle w:val="4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EADAD">
            <w:pPr>
              <w:pStyle w:val="4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6F7EE">
            <w:pPr>
              <w:pStyle w:val="4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09C7257">
            <w:pPr>
              <w:pStyle w:val="4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1E13E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53E81E64">
            <w:pPr>
              <w:pStyle w:val="4"/>
              <w:widowControl/>
              <w:spacing w:line="5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参会理由及主要意见建议</w:t>
            </w:r>
          </w:p>
        </w:tc>
      </w:tr>
      <w:tr w14:paraId="762CB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9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8BF0AFE">
            <w:pPr>
              <w:pStyle w:val="4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46313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809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6C7C37FA">
            <w:pPr>
              <w:pStyle w:val="4"/>
              <w:widowControl/>
              <w:spacing w:line="5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申请人签名并加盖单位公章</w:t>
            </w: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0F26FACF">
            <w:pPr>
              <w:pStyle w:val="4"/>
              <w:widowControl/>
              <w:spacing w:line="5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2539348A">
            <w:pPr>
              <w:pStyle w:val="4"/>
              <w:widowControl/>
              <w:spacing w:line="5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申请日期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ADFE7EB">
            <w:pPr>
              <w:pStyle w:val="4"/>
              <w:widowControl/>
              <w:spacing w:line="540" w:lineRule="exact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日</w:t>
            </w:r>
          </w:p>
        </w:tc>
      </w:tr>
    </w:tbl>
    <w:p w14:paraId="43C48484">
      <w:pPr>
        <w:pStyle w:val="4"/>
        <w:widowControl/>
        <w:spacing w:line="520" w:lineRule="exact"/>
        <w:jc w:val="left"/>
        <w:rPr>
          <w:rFonts w:hint="eastAsia" w:ascii="仿宋_GB2312" w:hAnsi="Times New Roman" w:eastAsia="仿宋_GB2312"/>
          <w:kern w:val="0"/>
          <w:sz w:val="24"/>
          <w:szCs w:val="24"/>
        </w:rPr>
      </w:pPr>
      <w:r>
        <w:rPr>
          <w:rFonts w:hint="eastAsia" w:ascii="仿宋_GB2312" w:hAnsi="Times New Roman" w:eastAsia="仿宋_GB2312"/>
          <w:kern w:val="0"/>
          <w:sz w:val="24"/>
          <w:szCs w:val="24"/>
        </w:rPr>
        <w:t>填报说明：</w:t>
      </w:r>
    </w:p>
    <w:p w14:paraId="16FD5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_GB2312" w:hAnsi="Times New Roman" w:eastAsia="仿宋_GB2312"/>
          <w:kern w:val="0"/>
          <w:sz w:val="24"/>
          <w:szCs w:val="24"/>
        </w:rPr>
      </w:pPr>
      <w:r>
        <w:rPr>
          <w:rFonts w:hint="eastAsia" w:ascii="仿宋_GB2312" w:hAnsi="Times New Roman" w:eastAsia="仿宋_GB2312"/>
          <w:kern w:val="0"/>
          <w:sz w:val="24"/>
          <w:szCs w:val="24"/>
        </w:rPr>
        <w:t>1、本表仅供申请参加</w:t>
      </w:r>
      <w:r>
        <w:rPr>
          <w:rFonts w:hint="eastAsia" w:ascii="仿宋_GB2312" w:hAnsi="Times New Roman" w:eastAsia="仿宋_GB2312"/>
          <w:kern w:val="0"/>
          <w:sz w:val="24"/>
          <w:szCs w:val="24"/>
          <w:lang w:val="en-US" w:eastAsia="zh-CN"/>
        </w:rPr>
        <w:t>规划</w:t>
      </w:r>
      <w:r>
        <w:rPr>
          <w:rFonts w:hint="eastAsia" w:ascii="仿宋_GB2312" w:hAnsi="Times New Roman" w:eastAsia="仿宋_GB2312"/>
          <w:kern w:val="0"/>
          <w:sz w:val="24"/>
          <w:szCs w:val="24"/>
        </w:rPr>
        <w:t>听证会使用。</w:t>
      </w:r>
    </w:p>
    <w:p w14:paraId="16C35D09">
      <w:pPr>
        <w:pStyle w:val="4"/>
        <w:widowControl/>
        <w:spacing w:line="520" w:lineRule="exact"/>
        <w:ind w:firstLine="480"/>
        <w:jc w:val="left"/>
        <w:rPr>
          <w:rFonts w:hint="eastAsia" w:ascii="仿宋_GB2312" w:hAnsi="Times New Roman" w:eastAsia="仿宋_GB2312"/>
          <w:kern w:val="0"/>
          <w:sz w:val="24"/>
          <w:szCs w:val="24"/>
        </w:rPr>
      </w:pPr>
      <w:r>
        <w:rPr>
          <w:rFonts w:hint="eastAsia" w:ascii="仿宋_GB2312" w:hAnsi="Times New Roman" w:eastAsia="仿宋_GB2312"/>
          <w:kern w:val="0"/>
          <w:sz w:val="24"/>
          <w:szCs w:val="24"/>
        </w:rPr>
        <w:t>2、在提交本申请表时，申请人应提供身份证件</w:t>
      </w:r>
      <w:r>
        <w:rPr>
          <w:rFonts w:hint="eastAsia" w:ascii="仿宋_GB2312" w:hAnsi="Times New Roman" w:eastAsia="仿宋_GB2312"/>
          <w:kern w:val="0"/>
          <w:sz w:val="24"/>
          <w:szCs w:val="24"/>
          <w:lang w:eastAsia="zh-CN"/>
        </w:rPr>
        <w:t>复印件；</w:t>
      </w:r>
      <w:r>
        <w:rPr>
          <w:rFonts w:hint="eastAsia" w:ascii="仿宋_GB2312" w:hAnsi="Times New Roman" w:eastAsia="仿宋_GB2312"/>
          <w:kern w:val="0"/>
          <w:sz w:val="24"/>
          <w:szCs w:val="24"/>
        </w:rPr>
        <w:t>以单位名义参加的，还需</w:t>
      </w:r>
      <w:r>
        <w:rPr>
          <w:rFonts w:hint="eastAsia" w:ascii="仿宋_GB2312" w:hAnsi="Times New Roman" w:eastAsia="仿宋_GB2312"/>
          <w:kern w:val="0"/>
          <w:sz w:val="24"/>
          <w:szCs w:val="24"/>
          <w:lang w:eastAsia="zh-CN"/>
        </w:rPr>
        <w:t>加盖单位公章</w:t>
      </w:r>
      <w:r>
        <w:rPr>
          <w:rFonts w:hint="eastAsia" w:ascii="仿宋_GB2312" w:hAnsi="Times New Roman" w:eastAsia="仿宋_GB2312"/>
          <w:kern w:val="0"/>
          <w:sz w:val="24"/>
          <w:szCs w:val="24"/>
        </w:rPr>
        <w:t>。</w:t>
      </w:r>
    </w:p>
    <w:p w14:paraId="5B6AF3E8">
      <w:pPr>
        <w:pStyle w:val="4"/>
        <w:widowControl/>
        <w:spacing w:line="520" w:lineRule="exact"/>
        <w:ind w:firstLine="48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kern w:val="0"/>
          <w:sz w:val="24"/>
          <w:szCs w:val="24"/>
        </w:rPr>
        <w:t>3、根据《自然资源听证规定》，听证机关有权根据申请情况，确定参加听证会代表，听证会代表应当亲自参加听证。</w:t>
      </w:r>
    </w:p>
    <w:p w14:paraId="787B85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F4072"/>
    <w:rsid w:val="15FF4072"/>
    <w:rsid w:val="403F72A5"/>
    <w:rsid w:val="59CD642C"/>
    <w:rsid w:val="6018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192</Characters>
  <Lines>0</Lines>
  <Paragraphs>0</Paragraphs>
  <TotalTime>2</TotalTime>
  <ScaleCrop>false</ScaleCrop>
  <LinksUpToDate>false</LinksUpToDate>
  <CharactersWithSpaces>223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2025-02-10T09:28:00Z</dcterms:created>
  <dc:creator>竺雨忆</dc:creator>
  <cp:lastModifiedBy>临轩</cp:lastModifiedBy>
  <dcterms:modified xsi:type="dcterms:W3CDTF">2025-06-04T07:39:14Z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5660423DE2944FDA81162935F578A5FE_13</vt:lpwstr>
  </property>
  <property fmtid="{D5CDD505-2E9C-101B-9397-08002B2CF9AE}" pid="4" name="KSOTemplateDocerSaveRecord">
    <vt:lpwstr>eyJoZGlkIjoiYmRhOTcwMTgyMjM1ZjQ1NGFjMzJiMWQ2OTlkN2RjMGEiLCJ1c2VySWQiOiIzNzMxNjM3NzEifQ==</vt:lpwstr>
  </property>
</Properties>
</file>