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E71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</w:p>
    <w:p w14:paraId="1FE06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走访帮扶台账</w:t>
      </w:r>
    </w:p>
    <w:bookmarkEnd w:id="0"/>
    <w:p w14:paraId="190C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  <w:lang w:val="en-US" w:eastAsia="zh-CN"/>
        </w:rPr>
        <w:t>报送单位：                                                               报送时间</w:t>
      </w:r>
      <w:r>
        <w:rPr>
          <w:rFonts w:hint="eastAsia" w:ascii="Times New Roman" w:hAnsi="Times New Roman" w:eastAsia="方正楷体_GBK" w:cs="Times New Roman"/>
          <w:color w:val="auto"/>
          <w:sz w:val="28"/>
          <w:szCs w:val="28"/>
          <w:highlight w:val="none"/>
          <w:lang w:val="en-US" w:eastAsia="zh-CN"/>
        </w:rPr>
        <w:t>：</w:t>
      </w:r>
    </w:p>
    <w:tbl>
      <w:tblPr>
        <w:tblStyle w:val="2"/>
        <w:tblW w:w="1415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665"/>
        <w:gridCol w:w="2085"/>
        <w:gridCol w:w="1978"/>
        <w:gridCol w:w="1153"/>
        <w:gridCol w:w="1306"/>
        <w:gridCol w:w="1351"/>
        <w:gridCol w:w="1241"/>
        <w:gridCol w:w="1979"/>
      </w:tblGrid>
      <w:tr w14:paraId="173FC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2846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  <w:t>企业名称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84150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走访时间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9A2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企业异动原因分类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在异动名单内填写，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见说明）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6AD55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  <w:t>企业存在困难问题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（填写具体情况）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5526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企业意见和建议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  <w:t>问题分级及处理情况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（填写具体举措）</w:t>
            </w:r>
          </w:p>
        </w:tc>
        <w:tc>
          <w:tcPr>
            <w:tcW w:w="197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23367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帮扶成效（此栏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每月底前填写报送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 w14:paraId="15234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11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6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2E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0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FE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97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FE7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669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7A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  <w:t>现场解决</w:t>
            </w: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26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  <w:t>级解决</w:t>
            </w: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F0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  <w:t>推送至市级</w:t>
            </w:r>
          </w:p>
        </w:tc>
        <w:tc>
          <w:tcPr>
            <w:tcW w:w="197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B6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E007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9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4C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BA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C3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1B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5F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24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1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E2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4D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25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296E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highlight w:val="none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24"/>
          <w:highlight w:val="none"/>
          <w:lang w:val="en-US" w:eastAsia="zh-CN" w:bidi="ar-SA"/>
        </w:rPr>
        <w:t>说明：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  <w:t>异动企业标准：①订单减少（因市场需求变化、竞争加剧、出口限制等因素，导致国内订单减少、出口订单减少）；②经营管理不善（包括：失信、财务纠纷、股东纠纷、合同纠纷、涉法、涉税等）；③资金等要素制约（包括：资金、原料、证照、土地、用工等）；④安全等因素影响（包括：资金、原料、证照、土地、用工等）；⑤企业业务转型及重组（包括：资金、原料、证照、土地、用工等）；⑥其他原因（如非标定制产品生产周期长、生产周期性变化、企业转型不再从事工业生产等）</w:t>
      </w:r>
    </w:p>
    <w:p w14:paraId="2834FC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YjViOWMzOTEwY2NlNjNlOTI0MDVlODRjYjFiYjgifQ=="/>
  </w:docVars>
  <w:rsids>
    <w:rsidRoot w:val="3F006CC2"/>
    <w:rsid w:val="056A1F5F"/>
    <w:rsid w:val="19FE4150"/>
    <w:rsid w:val="2CE11FAE"/>
    <w:rsid w:val="3788050E"/>
    <w:rsid w:val="3F006CC2"/>
    <w:rsid w:val="3FE82A8E"/>
    <w:rsid w:val="514B0232"/>
    <w:rsid w:val="5F9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2024-09-13T01:17:00Z</dcterms:created>
  <dc:creator>WPS_1503552212</dc:creator>
  <cp:lastModifiedBy>WPS_1503552212</cp:lastModifiedBy>
  <dcterms:modified xsi:type="dcterms:W3CDTF">2024-09-13T01:17:53Z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6A7C5F98499947AA8707AD6E63155ED1_11</vt:lpwstr>
  </property>
</Properties>
</file>